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947"/>
      </w:tblGrid>
      <w:tr w:rsidR="00FC3315" w:rsidRPr="009E5114" w:rsidTr="009E5114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9E5114" w:rsidRDefault="00FC3315" w:rsidP="00FC3315">
            <w:r w:rsidRPr="009E5114">
              <w:t>Wypełnia Zespół Kierunku</w:t>
            </w:r>
          </w:p>
        </w:tc>
        <w:tc>
          <w:tcPr>
            <w:tcW w:w="6340" w:type="dxa"/>
            <w:gridSpan w:val="6"/>
          </w:tcPr>
          <w:p w:rsidR="00FC3315" w:rsidRPr="009E5114" w:rsidRDefault="00FC3315" w:rsidP="00FC3315">
            <w:r w:rsidRPr="009E5114">
              <w:t xml:space="preserve">Nazwa modułu (bloku przedmiotów): </w:t>
            </w:r>
            <w:r w:rsidR="00174D4C" w:rsidRPr="009E5114">
              <w:rPr>
                <w:b/>
              </w:rPr>
              <w:t xml:space="preserve">Moduł wybieralny: </w:t>
            </w:r>
            <w:r w:rsidR="00D370A3" w:rsidRPr="009E5114">
              <w:rPr>
                <w:b/>
              </w:rPr>
              <w:t>PODATKI I RACHUNKOWOŚĆ W ADMINISTRACJI</w:t>
            </w:r>
          </w:p>
        </w:tc>
        <w:tc>
          <w:tcPr>
            <w:tcW w:w="3761" w:type="dxa"/>
            <w:gridSpan w:val="3"/>
            <w:shd w:val="clear" w:color="auto" w:fill="C0C0C0"/>
          </w:tcPr>
          <w:p w:rsidR="00FC3315" w:rsidRPr="009E5114" w:rsidRDefault="00FC3315" w:rsidP="00FC3315">
            <w:r w:rsidRPr="009E5114">
              <w:t xml:space="preserve">Kod modułu: </w:t>
            </w:r>
            <w:r w:rsidR="008B224B" w:rsidRPr="009E5114">
              <w:rPr>
                <w:b/>
              </w:rPr>
              <w:t>D</w:t>
            </w:r>
          </w:p>
        </w:tc>
      </w:tr>
      <w:tr w:rsidR="00FC3315" w:rsidRPr="009E5114" w:rsidTr="009E511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9E5114" w:rsidRDefault="00FC3315" w:rsidP="00FC3315"/>
        </w:tc>
        <w:tc>
          <w:tcPr>
            <w:tcW w:w="6340" w:type="dxa"/>
            <w:gridSpan w:val="6"/>
          </w:tcPr>
          <w:p w:rsidR="00FC3315" w:rsidRPr="009E5114" w:rsidRDefault="00FC3315" w:rsidP="008322AC">
            <w:pPr>
              <w:rPr>
                <w:b/>
              </w:rPr>
            </w:pPr>
            <w:r w:rsidRPr="009E5114">
              <w:t>Nazwa przedmiotu:</w:t>
            </w:r>
            <w:r w:rsidR="004474A9" w:rsidRPr="009E5114">
              <w:t xml:space="preserve"> </w:t>
            </w:r>
            <w:r w:rsidR="00395D10" w:rsidRPr="009E5114">
              <w:rPr>
                <w:b/>
              </w:rPr>
              <w:t>Prawo podatkowe i ordynacja podatkowa</w:t>
            </w:r>
          </w:p>
        </w:tc>
        <w:tc>
          <w:tcPr>
            <w:tcW w:w="3761" w:type="dxa"/>
            <w:gridSpan w:val="3"/>
            <w:shd w:val="clear" w:color="auto" w:fill="C0C0C0"/>
          </w:tcPr>
          <w:p w:rsidR="00FC3315" w:rsidRPr="009E5114" w:rsidRDefault="00FC3315" w:rsidP="00FC3315">
            <w:r w:rsidRPr="009E5114">
              <w:t>Kod przedmiotu:</w:t>
            </w:r>
            <w:r w:rsidRPr="009E5114">
              <w:rPr>
                <w:b/>
              </w:rPr>
              <w:t xml:space="preserve"> </w:t>
            </w:r>
            <w:r w:rsidR="00403D8C" w:rsidRPr="009E5114">
              <w:rPr>
                <w:b/>
              </w:rPr>
              <w:t>33</w:t>
            </w:r>
          </w:p>
        </w:tc>
      </w:tr>
      <w:tr w:rsidR="00FC3315" w:rsidRPr="009E5114" w:rsidTr="009E5114">
        <w:trPr>
          <w:cantSplit/>
        </w:trPr>
        <w:tc>
          <w:tcPr>
            <w:tcW w:w="497" w:type="dxa"/>
            <w:vMerge/>
          </w:tcPr>
          <w:p w:rsidR="00FC3315" w:rsidRPr="009E5114" w:rsidRDefault="00FC3315" w:rsidP="00FC3315"/>
        </w:tc>
        <w:tc>
          <w:tcPr>
            <w:tcW w:w="10101" w:type="dxa"/>
            <w:gridSpan w:val="9"/>
          </w:tcPr>
          <w:p w:rsidR="00FC3315" w:rsidRPr="009E5114" w:rsidRDefault="00FC3315" w:rsidP="00FC3315">
            <w:r w:rsidRPr="009E5114">
              <w:t xml:space="preserve">Nazwa jednostki organizacyjnej prowadzącej przedmiot / moduł: </w:t>
            </w:r>
            <w:r w:rsidRPr="009E5114">
              <w:rPr>
                <w:b/>
              </w:rPr>
              <w:t>INSTYTUT EKONOMICZNY</w:t>
            </w:r>
          </w:p>
        </w:tc>
      </w:tr>
      <w:tr w:rsidR="00FC3315" w:rsidRPr="009E5114" w:rsidTr="009E5114">
        <w:trPr>
          <w:cantSplit/>
        </w:trPr>
        <w:tc>
          <w:tcPr>
            <w:tcW w:w="497" w:type="dxa"/>
            <w:vMerge/>
          </w:tcPr>
          <w:p w:rsidR="00FC3315" w:rsidRPr="009E5114" w:rsidRDefault="00FC3315" w:rsidP="00FC3315"/>
        </w:tc>
        <w:tc>
          <w:tcPr>
            <w:tcW w:w="10101" w:type="dxa"/>
            <w:gridSpan w:val="9"/>
          </w:tcPr>
          <w:p w:rsidR="00FC3315" w:rsidRPr="009E5114" w:rsidRDefault="00FC3315" w:rsidP="00E50523">
            <w:pPr>
              <w:rPr>
                <w:b/>
              </w:rPr>
            </w:pPr>
            <w:r w:rsidRPr="009E5114">
              <w:t xml:space="preserve">Nazwa kierunku: </w:t>
            </w:r>
            <w:r w:rsidR="00E50523" w:rsidRPr="009E5114">
              <w:rPr>
                <w:b/>
              </w:rPr>
              <w:t>ADMINISTRACJA</w:t>
            </w:r>
          </w:p>
        </w:tc>
      </w:tr>
      <w:tr w:rsidR="00FC3315" w:rsidRPr="009E5114" w:rsidTr="009E5114">
        <w:trPr>
          <w:cantSplit/>
        </w:trPr>
        <w:tc>
          <w:tcPr>
            <w:tcW w:w="497" w:type="dxa"/>
            <w:vMerge/>
          </w:tcPr>
          <w:p w:rsidR="00FC3315" w:rsidRPr="009E5114" w:rsidRDefault="00FC3315" w:rsidP="00FC3315"/>
        </w:tc>
        <w:tc>
          <w:tcPr>
            <w:tcW w:w="3167" w:type="dxa"/>
            <w:gridSpan w:val="3"/>
          </w:tcPr>
          <w:p w:rsidR="00FC3315" w:rsidRPr="009E5114" w:rsidRDefault="00FC3315" w:rsidP="00FC3315">
            <w:r w:rsidRPr="009E5114">
              <w:t xml:space="preserve">Forma studiów: </w:t>
            </w:r>
            <w:r w:rsidRPr="009E5114">
              <w:rPr>
                <w:b/>
              </w:rPr>
              <w:t>SS</w:t>
            </w:r>
          </w:p>
        </w:tc>
        <w:tc>
          <w:tcPr>
            <w:tcW w:w="3173" w:type="dxa"/>
            <w:gridSpan w:val="3"/>
          </w:tcPr>
          <w:p w:rsidR="00FC3315" w:rsidRPr="009E5114" w:rsidRDefault="00FC3315" w:rsidP="00FC3315">
            <w:pPr>
              <w:rPr>
                <w:b/>
              </w:rPr>
            </w:pPr>
            <w:r w:rsidRPr="009E5114">
              <w:t xml:space="preserve">Profil kształcenia: </w:t>
            </w:r>
            <w:r w:rsidRPr="009E5114">
              <w:rPr>
                <w:b/>
              </w:rPr>
              <w:t>praktyczny</w:t>
            </w:r>
          </w:p>
        </w:tc>
        <w:tc>
          <w:tcPr>
            <w:tcW w:w="3761" w:type="dxa"/>
            <w:gridSpan w:val="3"/>
          </w:tcPr>
          <w:p w:rsidR="00FC3315" w:rsidRPr="009E5114" w:rsidRDefault="00C049BB" w:rsidP="00BD517F">
            <w:pPr>
              <w:rPr>
                <w:b/>
              </w:rPr>
            </w:pPr>
            <w:r w:rsidRPr="009E5114">
              <w:t xml:space="preserve">Specjalność: </w:t>
            </w:r>
            <w:r w:rsidR="00BD517F">
              <w:rPr>
                <w:b/>
              </w:rPr>
              <w:t>AS</w:t>
            </w:r>
          </w:p>
        </w:tc>
      </w:tr>
      <w:tr w:rsidR="00FC3315" w:rsidRPr="009E5114" w:rsidTr="009E5114">
        <w:trPr>
          <w:cantSplit/>
        </w:trPr>
        <w:tc>
          <w:tcPr>
            <w:tcW w:w="497" w:type="dxa"/>
            <w:vMerge/>
          </w:tcPr>
          <w:p w:rsidR="00FC3315" w:rsidRPr="009E5114" w:rsidRDefault="00FC3315" w:rsidP="00FC3315"/>
        </w:tc>
        <w:tc>
          <w:tcPr>
            <w:tcW w:w="3167" w:type="dxa"/>
            <w:gridSpan w:val="3"/>
          </w:tcPr>
          <w:p w:rsidR="009E7B8A" w:rsidRPr="009E5114" w:rsidRDefault="00FC3315" w:rsidP="00FC3315">
            <w:r w:rsidRPr="009E5114">
              <w:t xml:space="preserve">Rok / semestr:  </w:t>
            </w:r>
          </w:p>
          <w:p w:rsidR="00FC3315" w:rsidRPr="009E5114" w:rsidRDefault="00FC3315" w:rsidP="00FC3315">
            <w:r w:rsidRPr="009E5114">
              <w:rPr>
                <w:b/>
              </w:rPr>
              <w:t>I</w:t>
            </w:r>
            <w:r w:rsidR="004474A9" w:rsidRPr="009E5114">
              <w:rPr>
                <w:b/>
              </w:rPr>
              <w:t>I</w:t>
            </w:r>
            <w:r w:rsidRPr="009E5114">
              <w:rPr>
                <w:b/>
              </w:rPr>
              <w:t>/I</w:t>
            </w:r>
            <w:r w:rsidR="00622034" w:rsidRPr="009E5114">
              <w:rPr>
                <w:b/>
              </w:rPr>
              <w:t>V</w:t>
            </w:r>
          </w:p>
        </w:tc>
        <w:tc>
          <w:tcPr>
            <w:tcW w:w="3173" w:type="dxa"/>
            <w:gridSpan w:val="3"/>
          </w:tcPr>
          <w:p w:rsidR="00FC3315" w:rsidRPr="009E5114" w:rsidRDefault="00FC3315" w:rsidP="00FC3315">
            <w:r w:rsidRPr="009E5114">
              <w:t>Status przedmiotu /modułu:</w:t>
            </w:r>
          </w:p>
          <w:p w:rsidR="00FC3315" w:rsidRPr="009E5114" w:rsidRDefault="00FC3315" w:rsidP="00FC3315">
            <w:pPr>
              <w:rPr>
                <w:b/>
              </w:rPr>
            </w:pPr>
            <w:r w:rsidRPr="009E5114">
              <w:rPr>
                <w:b/>
              </w:rPr>
              <w:t>obowiązkowy</w:t>
            </w:r>
          </w:p>
        </w:tc>
        <w:tc>
          <w:tcPr>
            <w:tcW w:w="3761" w:type="dxa"/>
            <w:gridSpan w:val="3"/>
          </w:tcPr>
          <w:p w:rsidR="00FC3315" w:rsidRPr="009E5114" w:rsidRDefault="00FC3315" w:rsidP="00FC3315">
            <w:r w:rsidRPr="009E5114">
              <w:t>Język przedmiotu / modułu:</w:t>
            </w:r>
          </w:p>
          <w:p w:rsidR="00FC3315" w:rsidRPr="009E5114" w:rsidRDefault="00FC3315" w:rsidP="00FC3315">
            <w:pPr>
              <w:rPr>
                <w:b/>
              </w:rPr>
            </w:pPr>
            <w:r w:rsidRPr="009E5114">
              <w:rPr>
                <w:b/>
              </w:rPr>
              <w:t>polski</w:t>
            </w:r>
          </w:p>
        </w:tc>
      </w:tr>
      <w:tr w:rsidR="00FC3315" w:rsidRPr="009E5114" w:rsidTr="009E5114">
        <w:trPr>
          <w:cantSplit/>
        </w:trPr>
        <w:tc>
          <w:tcPr>
            <w:tcW w:w="497" w:type="dxa"/>
            <w:vMerge/>
          </w:tcPr>
          <w:p w:rsidR="00FC3315" w:rsidRPr="009E5114" w:rsidRDefault="00FC3315" w:rsidP="00FC3315"/>
        </w:tc>
        <w:tc>
          <w:tcPr>
            <w:tcW w:w="1357" w:type="dxa"/>
            <w:vAlign w:val="center"/>
          </w:tcPr>
          <w:p w:rsidR="00FC3315" w:rsidRPr="009E5114" w:rsidRDefault="00FC3315" w:rsidP="009E7B8A">
            <w:r w:rsidRPr="009E5114">
              <w:t>Forma zajęć</w:t>
            </w:r>
          </w:p>
        </w:tc>
        <w:tc>
          <w:tcPr>
            <w:tcW w:w="1357" w:type="dxa"/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>ćwiczenia</w:t>
            </w:r>
          </w:p>
        </w:tc>
        <w:tc>
          <w:tcPr>
            <w:tcW w:w="1493" w:type="dxa"/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>projekt</w:t>
            </w:r>
          </w:p>
        </w:tc>
        <w:tc>
          <w:tcPr>
            <w:tcW w:w="1360" w:type="dxa"/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>seminarium</w:t>
            </w:r>
          </w:p>
        </w:tc>
        <w:tc>
          <w:tcPr>
            <w:tcW w:w="1947" w:type="dxa"/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 xml:space="preserve">inne </w:t>
            </w:r>
            <w:r w:rsidRPr="009E5114">
              <w:br/>
              <w:t>(wpisać jakie)</w:t>
            </w:r>
          </w:p>
        </w:tc>
      </w:tr>
      <w:tr w:rsidR="00FC3315" w:rsidRPr="009E5114" w:rsidTr="009E5114">
        <w:trPr>
          <w:cantSplit/>
        </w:trPr>
        <w:tc>
          <w:tcPr>
            <w:tcW w:w="497" w:type="dxa"/>
            <w:vMerge/>
          </w:tcPr>
          <w:p w:rsidR="00FC3315" w:rsidRPr="009E5114" w:rsidRDefault="00FC3315" w:rsidP="00FC3315"/>
        </w:tc>
        <w:tc>
          <w:tcPr>
            <w:tcW w:w="1357" w:type="dxa"/>
          </w:tcPr>
          <w:p w:rsidR="00FC3315" w:rsidRPr="009E5114" w:rsidRDefault="00FC3315" w:rsidP="00FC3315">
            <w:r w:rsidRPr="009E5114"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9E5114" w:rsidRDefault="00D370A3" w:rsidP="009E7B8A">
            <w:pPr>
              <w:jc w:val="center"/>
            </w:pPr>
            <w:r w:rsidRPr="009E5114">
              <w:t>30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9E5114" w:rsidRDefault="008B224B" w:rsidP="00E32F86">
            <w:pPr>
              <w:jc w:val="center"/>
            </w:pPr>
            <w:r w:rsidRPr="009E5114">
              <w:t>30</w:t>
            </w:r>
          </w:p>
        </w:tc>
        <w:tc>
          <w:tcPr>
            <w:tcW w:w="1493" w:type="dxa"/>
            <w:vAlign w:val="center"/>
          </w:tcPr>
          <w:p w:rsidR="00FC3315" w:rsidRPr="009E5114" w:rsidRDefault="00FC3315" w:rsidP="009E7B8A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:rsidR="00FC3315" w:rsidRPr="009E5114" w:rsidRDefault="00FC3315" w:rsidP="009E7B8A">
            <w:pPr>
              <w:jc w:val="center"/>
            </w:pPr>
          </w:p>
        </w:tc>
        <w:tc>
          <w:tcPr>
            <w:tcW w:w="1360" w:type="dxa"/>
            <w:vAlign w:val="center"/>
          </w:tcPr>
          <w:p w:rsidR="00FC3315" w:rsidRPr="009E5114" w:rsidRDefault="00FC3315" w:rsidP="009E7B8A">
            <w:pPr>
              <w:jc w:val="center"/>
            </w:pPr>
          </w:p>
        </w:tc>
        <w:tc>
          <w:tcPr>
            <w:tcW w:w="1947" w:type="dxa"/>
            <w:vAlign w:val="center"/>
          </w:tcPr>
          <w:p w:rsidR="00FC3315" w:rsidRPr="009E5114" w:rsidRDefault="00FC3315" w:rsidP="009E7B8A">
            <w:pPr>
              <w:jc w:val="center"/>
            </w:pPr>
          </w:p>
        </w:tc>
      </w:tr>
    </w:tbl>
    <w:p w:rsidR="00FC3315" w:rsidRPr="009E5114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610"/>
      </w:tblGrid>
      <w:tr w:rsidR="00FC3315" w:rsidRPr="009E5114" w:rsidTr="009E5114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9E5114" w:rsidRDefault="00FC3315" w:rsidP="009E7B8A">
            <w:r w:rsidRPr="009E5114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:rsidR="00FC3315" w:rsidRPr="009E5114" w:rsidRDefault="00395D10" w:rsidP="00FC3315">
            <w:r w:rsidRPr="009E5114">
              <w:t>dr Szymon Kisiel</w:t>
            </w:r>
          </w:p>
        </w:tc>
      </w:tr>
      <w:tr w:rsidR="00FC3315" w:rsidRPr="009E5114" w:rsidTr="009E5114">
        <w:tc>
          <w:tcPr>
            <w:tcW w:w="2988" w:type="dxa"/>
            <w:vAlign w:val="center"/>
          </w:tcPr>
          <w:p w:rsidR="00FC3315" w:rsidRPr="009E5114" w:rsidRDefault="00FC3315" w:rsidP="009E7B8A">
            <w:r w:rsidRPr="009E5114">
              <w:t>Prowadzący zajęcia</w:t>
            </w:r>
          </w:p>
        </w:tc>
        <w:tc>
          <w:tcPr>
            <w:tcW w:w="7610" w:type="dxa"/>
            <w:vAlign w:val="center"/>
          </w:tcPr>
          <w:p w:rsidR="00FC3315" w:rsidRPr="009E5114" w:rsidRDefault="00395D10" w:rsidP="00FC3315">
            <w:r w:rsidRPr="009E5114">
              <w:t>dr Szymon Kisiel</w:t>
            </w:r>
          </w:p>
        </w:tc>
      </w:tr>
      <w:tr w:rsidR="00FC3315" w:rsidRPr="009E5114" w:rsidTr="009E5114">
        <w:tc>
          <w:tcPr>
            <w:tcW w:w="2988" w:type="dxa"/>
            <w:vAlign w:val="center"/>
          </w:tcPr>
          <w:p w:rsidR="00FC3315" w:rsidRPr="009E5114" w:rsidRDefault="00FC3315" w:rsidP="009E7B8A">
            <w:r w:rsidRPr="009E5114">
              <w:t>Cel  kształcenia przedmiotu / modułu</w:t>
            </w:r>
          </w:p>
        </w:tc>
        <w:tc>
          <w:tcPr>
            <w:tcW w:w="7610" w:type="dxa"/>
            <w:vAlign w:val="center"/>
          </w:tcPr>
          <w:p w:rsidR="00FC3315" w:rsidRPr="009E5114" w:rsidRDefault="00AB2081" w:rsidP="00FC3315">
            <w:r w:rsidRPr="009E5114">
              <w:t>Przekazanie wiedzy z zakresu prawa podatkowego i ordynacji podatkowej</w:t>
            </w:r>
          </w:p>
        </w:tc>
      </w:tr>
      <w:tr w:rsidR="00FC3315" w:rsidRPr="009E5114" w:rsidTr="009E5114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9E5114" w:rsidRDefault="00FC3315" w:rsidP="009E7B8A">
            <w:r w:rsidRPr="009E5114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:rsidR="00FC3315" w:rsidRPr="009E5114" w:rsidRDefault="00AB2081" w:rsidP="00FC3315">
            <w:r w:rsidRPr="009E5114">
              <w:t>Brak wymagań wstępnych</w:t>
            </w:r>
          </w:p>
        </w:tc>
      </w:tr>
    </w:tbl>
    <w:p w:rsidR="00FC3315" w:rsidRPr="009E5114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221"/>
        <w:gridCol w:w="1276"/>
      </w:tblGrid>
      <w:tr w:rsidR="00FC3315" w:rsidRPr="009E5114" w:rsidTr="009E5114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9E5114" w:rsidRDefault="00FC3315" w:rsidP="009E7B8A">
            <w:pPr>
              <w:jc w:val="center"/>
              <w:rPr>
                <w:b/>
              </w:rPr>
            </w:pPr>
            <w:r w:rsidRPr="009E5114">
              <w:rPr>
                <w:b/>
              </w:rPr>
              <w:t>EFEKTY UCZENIA SIĘ</w:t>
            </w:r>
          </w:p>
        </w:tc>
      </w:tr>
      <w:tr w:rsidR="00FC3315" w:rsidRPr="009E5114" w:rsidTr="009E5114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9E5114" w:rsidRDefault="00FC3315" w:rsidP="00FC3315">
            <w:r w:rsidRPr="009E5114">
              <w:t>Opis efektu uczenia się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>Kod kierunkowego efektu</w:t>
            </w:r>
          </w:p>
          <w:p w:rsidR="00FC3315" w:rsidRPr="009E5114" w:rsidRDefault="00FC3315" w:rsidP="009E7B8A">
            <w:pPr>
              <w:jc w:val="center"/>
            </w:pPr>
            <w:r w:rsidRPr="009E5114">
              <w:t>uczenia się</w:t>
            </w:r>
          </w:p>
        </w:tc>
      </w:tr>
      <w:tr w:rsidR="00DC7689" w:rsidRPr="009E5114" w:rsidTr="009E511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C7689" w:rsidRPr="009E5114" w:rsidRDefault="00DC7689" w:rsidP="00DC7689">
            <w:r w:rsidRPr="009E5114"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C7689" w:rsidRPr="009E5114" w:rsidRDefault="00DC7689" w:rsidP="00F8140F">
            <w:pPr>
              <w:jc w:val="both"/>
              <w:rPr>
                <w:shd w:val="clear" w:color="auto" w:fill="FFFFFF"/>
              </w:rPr>
            </w:pPr>
            <w:r w:rsidRPr="009E5114">
              <w:rPr>
                <w:shd w:val="clear" w:color="auto" w:fill="FFFFFF"/>
              </w:rPr>
              <w:t>Student: - charakteryzuje źródła prawa podatkowego Polski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7689" w:rsidRPr="009E5114" w:rsidRDefault="00DC7689" w:rsidP="009E5114">
            <w:pPr>
              <w:jc w:val="center"/>
            </w:pPr>
            <w:r w:rsidRPr="009E5114">
              <w:t>K1P_W02</w:t>
            </w:r>
          </w:p>
        </w:tc>
      </w:tr>
      <w:tr w:rsidR="00DC7689" w:rsidRPr="009E5114" w:rsidTr="009E511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C7689" w:rsidRPr="009E5114" w:rsidRDefault="00DC7689" w:rsidP="00DC7689">
            <w:r w:rsidRPr="009E5114"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C7689" w:rsidRPr="009E5114" w:rsidRDefault="00DC7689" w:rsidP="00F8140F">
            <w:pPr>
              <w:jc w:val="both"/>
              <w:rPr>
                <w:shd w:val="clear" w:color="auto" w:fill="FFFFFF"/>
              </w:rPr>
            </w:pPr>
            <w:r w:rsidRPr="009E5114">
              <w:rPr>
                <w:rStyle w:val="apple-converted-space"/>
                <w:rFonts w:eastAsiaTheme="majorEastAsia"/>
                <w:shd w:val="clear" w:color="auto" w:fill="FFFFFF"/>
              </w:rPr>
              <w:t>Student: -  </w:t>
            </w:r>
            <w:r w:rsidRPr="009E5114">
              <w:rPr>
                <w:shd w:val="clear" w:color="auto" w:fill="FFFFFF"/>
              </w:rPr>
              <w:t>opisuje pojęcia teoretyczne z zakresu podatków i prawa podatkowego – wskazuje zalety i wady konstrukcji prawnych wybranych podatków oraz instrumentów planowania podatkowego;</w:t>
            </w:r>
          </w:p>
          <w:p w:rsidR="00DC7689" w:rsidRPr="009E5114" w:rsidRDefault="00DC7689" w:rsidP="00F8140F">
            <w:pPr>
              <w:jc w:val="both"/>
              <w:rPr>
                <w:shd w:val="clear" w:color="auto" w:fill="FFFFFF"/>
              </w:rPr>
            </w:pPr>
            <w:r w:rsidRPr="009E5114">
              <w:rPr>
                <w:shd w:val="clear" w:color="auto" w:fill="FFFFFF"/>
              </w:rPr>
              <w:t>- zna ogólne zasady podatkowe i prawa podatkowego;</w:t>
            </w:r>
          </w:p>
          <w:p w:rsidR="00DC7689" w:rsidRPr="009E5114" w:rsidRDefault="00DC7689" w:rsidP="00F8140F">
            <w:pPr>
              <w:jc w:val="both"/>
            </w:pPr>
            <w:r w:rsidRPr="009E5114">
              <w:rPr>
                <w:shd w:val="clear" w:color="auto" w:fill="FFFFFF"/>
              </w:rPr>
              <w:t>- zna ogólne zasady postępowania podatkowego.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7689" w:rsidRPr="009E5114" w:rsidRDefault="00DC7689" w:rsidP="009E5114">
            <w:pPr>
              <w:jc w:val="center"/>
            </w:pPr>
            <w:r w:rsidRPr="009E5114">
              <w:t>K1P_W10</w:t>
            </w:r>
          </w:p>
        </w:tc>
      </w:tr>
      <w:tr w:rsidR="00DC7689" w:rsidRPr="009E5114" w:rsidTr="009E511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C7689" w:rsidRPr="009E5114" w:rsidRDefault="00DC7689" w:rsidP="00DC7689">
            <w:r w:rsidRPr="009E5114"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C7689" w:rsidRPr="009E5114" w:rsidRDefault="00DC7689" w:rsidP="00F8140F">
            <w:pPr>
              <w:jc w:val="both"/>
            </w:pPr>
            <w:r w:rsidRPr="009E5114">
              <w:t xml:space="preserve">Student potrafi: </w:t>
            </w:r>
          </w:p>
          <w:p w:rsidR="00DC7689" w:rsidRPr="009E5114" w:rsidRDefault="00DC7689" w:rsidP="00F8140F">
            <w:pPr>
              <w:jc w:val="both"/>
            </w:pPr>
            <w:r w:rsidRPr="009E5114">
              <w:t>- prawidłowo posługuje się wybranymi normami i regułami prawnymi w celu rozwiązania konkretnego zadania z zakresu podatkowego;</w:t>
            </w:r>
          </w:p>
          <w:p w:rsidR="00DC7689" w:rsidRPr="009E5114" w:rsidRDefault="00DC7689" w:rsidP="00F8140F">
            <w:pPr>
              <w:jc w:val="both"/>
              <w:rPr>
                <w:b/>
              </w:rPr>
            </w:pPr>
            <w:r w:rsidRPr="009E5114">
              <w:t>- prawidłowo interpretować przepisy prawa podatkowego;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7689" w:rsidRPr="009E5114" w:rsidRDefault="00DC7689" w:rsidP="009E5114">
            <w:pPr>
              <w:jc w:val="center"/>
            </w:pPr>
            <w:r w:rsidRPr="009E5114">
              <w:t>K1P_U01</w:t>
            </w:r>
          </w:p>
        </w:tc>
      </w:tr>
      <w:tr w:rsidR="00DC7689" w:rsidRPr="009E5114" w:rsidTr="009E511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C7689" w:rsidRPr="009E5114" w:rsidRDefault="00DC7689" w:rsidP="00DC7689">
            <w:r w:rsidRPr="009E5114"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C7689" w:rsidRPr="009E5114" w:rsidRDefault="00DC7689" w:rsidP="00F8140F">
            <w:pPr>
              <w:pStyle w:val="sylans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  <w:lang w:val="pl-PL"/>
              </w:rPr>
            </w:pPr>
            <w:r w:rsidRPr="009E5114">
              <w:rPr>
                <w:sz w:val="20"/>
                <w:szCs w:val="20"/>
                <w:lang w:val="pl-PL"/>
              </w:rPr>
              <w:t xml:space="preserve">Student potrafi: </w:t>
            </w:r>
          </w:p>
          <w:p w:rsidR="00DC7689" w:rsidRPr="009E5114" w:rsidRDefault="00DC7689" w:rsidP="00F8140F">
            <w:pPr>
              <w:jc w:val="both"/>
              <w:rPr>
                <w:b/>
              </w:rPr>
            </w:pPr>
            <w:r w:rsidRPr="009E5114">
              <w:t>- wykorzystać wiedzę z perspektywy przedsiębiorcy planującego działalność gospodarczą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7689" w:rsidRPr="009E5114" w:rsidRDefault="00DC7689" w:rsidP="009E5114">
            <w:pPr>
              <w:jc w:val="center"/>
            </w:pPr>
            <w:r w:rsidRPr="009E5114">
              <w:t>K1P_U01</w:t>
            </w:r>
          </w:p>
        </w:tc>
      </w:tr>
      <w:tr w:rsidR="00DC7689" w:rsidRPr="009E5114" w:rsidTr="009E511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C7689" w:rsidRPr="009E5114" w:rsidRDefault="00DC7689" w:rsidP="00DC7689">
            <w:r w:rsidRPr="009E5114">
              <w:t>05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C7689" w:rsidRPr="009E5114" w:rsidRDefault="00DC7689" w:rsidP="00F8140F">
            <w:pPr>
              <w:jc w:val="both"/>
              <w:rPr>
                <w:shd w:val="clear" w:color="auto" w:fill="FFFFFF"/>
              </w:rPr>
            </w:pPr>
            <w:r w:rsidRPr="009E5114">
              <w:t xml:space="preserve">Student: </w:t>
            </w:r>
            <w:r w:rsidRPr="009E5114">
              <w:rPr>
                <w:shd w:val="clear" w:color="auto" w:fill="FFFFFF"/>
              </w:rPr>
              <w:t>- potrafi dyskutować w grupie na temat problemów badawczych z prawa podatkowego;</w:t>
            </w:r>
          </w:p>
          <w:p w:rsidR="00DC7689" w:rsidRPr="009E5114" w:rsidRDefault="00DC7689" w:rsidP="00F8140F">
            <w:pPr>
              <w:jc w:val="both"/>
              <w:rPr>
                <w:b/>
              </w:rPr>
            </w:pPr>
            <w:r w:rsidRPr="009E5114">
              <w:t>- potrafi uzupełniać i doskonalić nabytą wiedzę i umiejętności.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7689" w:rsidRPr="009E5114" w:rsidRDefault="001E757B" w:rsidP="009E5114">
            <w:pPr>
              <w:jc w:val="center"/>
            </w:pPr>
            <w:r w:rsidRPr="009E5114">
              <w:t>K1P_K3</w:t>
            </w:r>
          </w:p>
          <w:p w:rsidR="00DC7689" w:rsidRPr="009E5114" w:rsidRDefault="00DC7689" w:rsidP="009E5114">
            <w:pPr>
              <w:jc w:val="center"/>
            </w:pPr>
            <w:r w:rsidRPr="009E5114">
              <w:t>K1P_K06</w:t>
            </w:r>
          </w:p>
        </w:tc>
      </w:tr>
      <w:tr w:rsidR="00DC7689" w:rsidRPr="009E5114" w:rsidTr="009E511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C7689" w:rsidRPr="009E5114" w:rsidRDefault="00DC7689" w:rsidP="00DC7689">
            <w:r w:rsidRPr="009E5114">
              <w:t>06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C7689" w:rsidRPr="009E5114" w:rsidRDefault="00DC7689" w:rsidP="00F8140F">
            <w:pPr>
              <w:jc w:val="both"/>
            </w:pPr>
            <w:r w:rsidRPr="009E5114">
              <w:t>Student: - rozumie potrzebę uczenia się przez całe życie;</w:t>
            </w:r>
          </w:p>
          <w:p w:rsidR="00DC7689" w:rsidRPr="009E5114" w:rsidRDefault="00DC7689" w:rsidP="00F8140F">
            <w:pPr>
              <w:jc w:val="both"/>
            </w:pPr>
            <w:r w:rsidRPr="009E5114">
              <w:t>- potrafi odpowiednio określić priorytety służące realizacji określonego przez siebie lub innych zadania;</w:t>
            </w:r>
          </w:p>
          <w:p w:rsidR="00DC7689" w:rsidRPr="009E5114" w:rsidRDefault="00DC7689" w:rsidP="00F8140F">
            <w:pPr>
              <w:jc w:val="both"/>
            </w:pPr>
            <w:r w:rsidRPr="009E5114">
              <w:t>- posiada świadomość funkcjonowania odmiennych systemów prawnych i systemów podatkowych.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C7689" w:rsidRPr="009E5114" w:rsidRDefault="00DC7689" w:rsidP="009E5114">
            <w:pPr>
              <w:jc w:val="center"/>
            </w:pPr>
            <w:r w:rsidRPr="009E5114">
              <w:t>K1P_K02</w:t>
            </w:r>
          </w:p>
        </w:tc>
      </w:tr>
    </w:tbl>
    <w:p w:rsidR="00FC3315" w:rsidRPr="009E5114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598"/>
      </w:tblGrid>
      <w:tr w:rsidR="00FC3315" w:rsidRPr="009E5114" w:rsidTr="009E5114">
        <w:tc>
          <w:tcPr>
            <w:tcW w:w="10598" w:type="dxa"/>
            <w:vAlign w:val="center"/>
          </w:tcPr>
          <w:p w:rsidR="00FC3315" w:rsidRPr="009E5114" w:rsidRDefault="00FC3315" w:rsidP="009E7B8A">
            <w:pPr>
              <w:jc w:val="center"/>
              <w:rPr>
                <w:b/>
              </w:rPr>
            </w:pPr>
            <w:r w:rsidRPr="009E5114">
              <w:rPr>
                <w:b/>
              </w:rPr>
              <w:t>TREŚCI PROGRAMOWE</w:t>
            </w:r>
          </w:p>
        </w:tc>
      </w:tr>
      <w:tr w:rsidR="00FC3315" w:rsidRPr="009E5114" w:rsidTr="009E5114">
        <w:tc>
          <w:tcPr>
            <w:tcW w:w="10598" w:type="dxa"/>
            <w:shd w:val="pct15" w:color="auto" w:fill="FFFFFF"/>
          </w:tcPr>
          <w:p w:rsidR="00FC3315" w:rsidRPr="009E5114" w:rsidRDefault="00FC3315" w:rsidP="00FC3315">
            <w:r w:rsidRPr="009E5114">
              <w:t>Wykład</w:t>
            </w:r>
          </w:p>
        </w:tc>
      </w:tr>
      <w:tr w:rsidR="00FC3315" w:rsidRPr="009E5114" w:rsidTr="009E5114">
        <w:tc>
          <w:tcPr>
            <w:tcW w:w="10598" w:type="dxa"/>
          </w:tcPr>
          <w:p w:rsidR="00DC7689" w:rsidRPr="009E5114" w:rsidRDefault="00DC7689" w:rsidP="00823386">
            <w:pPr>
              <w:jc w:val="both"/>
              <w:rPr>
                <w:b/>
              </w:rPr>
            </w:pPr>
            <w:r w:rsidRPr="009E5114">
              <w:rPr>
                <w:bCs/>
              </w:rPr>
              <w:t>Prawo podatkowe w systemie prawa</w:t>
            </w:r>
            <w:r w:rsidR="00823386" w:rsidRPr="009E5114">
              <w:rPr>
                <w:bCs/>
              </w:rPr>
              <w:t>; p</w:t>
            </w:r>
            <w:r w:rsidRPr="009E5114">
              <w:rPr>
                <w:bCs/>
              </w:rPr>
              <w:t>odstawowe pojęcia prawa podatkowego</w:t>
            </w:r>
            <w:r w:rsidR="00823386" w:rsidRPr="009E5114">
              <w:rPr>
                <w:bCs/>
              </w:rPr>
              <w:t>; z</w:t>
            </w:r>
            <w:r w:rsidRPr="009E5114">
              <w:rPr>
                <w:bCs/>
              </w:rPr>
              <w:t>asady postępowania podatkowego</w:t>
            </w:r>
            <w:r w:rsidR="00823386" w:rsidRPr="009E5114">
              <w:rPr>
                <w:bCs/>
              </w:rPr>
              <w:t>; p</w:t>
            </w:r>
            <w:r w:rsidRPr="009E5114">
              <w:rPr>
                <w:bCs/>
              </w:rPr>
              <w:t>odatek od towarów i usług</w:t>
            </w:r>
            <w:r w:rsidR="00823386" w:rsidRPr="009E5114">
              <w:rPr>
                <w:bCs/>
              </w:rPr>
              <w:t>; p</w:t>
            </w:r>
            <w:r w:rsidRPr="009E5114">
              <w:rPr>
                <w:bCs/>
              </w:rPr>
              <w:t>odatek akcyzowy</w:t>
            </w:r>
            <w:r w:rsidR="00823386" w:rsidRPr="009E5114">
              <w:t>; p</w:t>
            </w:r>
            <w:r w:rsidRPr="009E5114">
              <w:rPr>
                <w:bCs/>
              </w:rPr>
              <w:t>odatek dochodowy od osób prawnych</w:t>
            </w:r>
            <w:r w:rsidR="00823386" w:rsidRPr="009E5114">
              <w:rPr>
                <w:bCs/>
              </w:rPr>
              <w:t>; p</w:t>
            </w:r>
            <w:r w:rsidRPr="009E5114">
              <w:rPr>
                <w:bCs/>
              </w:rPr>
              <w:t>odatek dochodowy od osób fizycznych</w:t>
            </w:r>
            <w:r w:rsidR="00823386" w:rsidRPr="009E5114">
              <w:rPr>
                <w:bCs/>
              </w:rPr>
              <w:t>; p</w:t>
            </w:r>
            <w:r w:rsidRPr="009E5114">
              <w:rPr>
                <w:bCs/>
              </w:rPr>
              <w:t>odatek od spadków i darowizn</w:t>
            </w:r>
            <w:r w:rsidR="00823386" w:rsidRPr="009E5114">
              <w:t>; p</w:t>
            </w:r>
            <w:r w:rsidRPr="009E5114">
              <w:rPr>
                <w:bCs/>
              </w:rPr>
              <w:t>odatek rolny</w:t>
            </w:r>
            <w:r w:rsidR="00823386" w:rsidRPr="009E5114">
              <w:rPr>
                <w:bCs/>
              </w:rPr>
              <w:t>; p</w:t>
            </w:r>
            <w:r w:rsidRPr="009E5114">
              <w:rPr>
                <w:bCs/>
              </w:rPr>
              <w:t>odatek leśny</w:t>
            </w:r>
            <w:r w:rsidR="00823386" w:rsidRPr="009E5114">
              <w:rPr>
                <w:bCs/>
              </w:rPr>
              <w:t>; p</w:t>
            </w:r>
            <w:r w:rsidRPr="009E5114">
              <w:rPr>
                <w:bCs/>
              </w:rPr>
              <w:t>odatki i opłaty lokalne</w:t>
            </w:r>
            <w:r w:rsidR="00823386" w:rsidRPr="009E5114">
              <w:rPr>
                <w:bCs/>
              </w:rPr>
              <w:t>; o</w:t>
            </w:r>
            <w:r w:rsidRPr="009E5114">
              <w:rPr>
                <w:bCs/>
              </w:rPr>
              <w:t>płata skarbowa</w:t>
            </w:r>
            <w:r w:rsidR="00823386" w:rsidRPr="009E5114">
              <w:rPr>
                <w:bCs/>
              </w:rPr>
              <w:t>; po</w:t>
            </w:r>
            <w:r w:rsidRPr="009E5114">
              <w:rPr>
                <w:bCs/>
              </w:rPr>
              <w:t>datek od czynności cywilnoprawnych</w:t>
            </w:r>
            <w:r w:rsidR="00823386" w:rsidRPr="009E5114">
              <w:rPr>
                <w:bCs/>
              </w:rPr>
              <w:t>; e</w:t>
            </w:r>
            <w:r w:rsidRPr="009E5114">
              <w:t>uropejskie prawo podatkowe.</w:t>
            </w:r>
          </w:p>
        </w:tc>
      </w:tr>
      <w:tr w:rsidR="00FC3315" w:rsidRPr="009E5114" w:rsidTr="009E5114">
        <w:tc>
          <w:tcPr>
            <w:tcW w:w="10598" w:type="dxa"/>
            <w:shd w:val="pct15" w:color="auto" w:fill="FFFFFF"/>
          </w:tcPr>
          <w:p w:rsidR="00FC3315" w:rsidRPr="009E5114" w:rsidRDefault="00FC3315" w:rsidP="00FC3315">
            <w:r w:rsidRPr="009E5114">
              <w:t>Ćwiczenia</w:t>
            </w:r>
          </w:p>
        </w:tc>
      </w:tr>
      <w:tr w:rsidR="00FC3315" w:rsidRPr="009E5114" w:rsidTr="009E5114">
        <w:tc>
          <w:tcPr>
            <w:tcW w:w="10598" w:type="dxa"/>
          </w:tcPr>
          <w:p w:rsidR="00FC3315" w:rsidRPr="009E5114" w:rsidRDefault="00DC7689" w:rsidP="00823386">
            <w:pPr>
              <w:jc w:val="both"/>
            </w:pPr>
            <w:r w:rsidRPr="009E5114">
              <w:rPr>
                <w:bCs/>
              </w:rPr>
              <w:t>Postępowanie podatkowe</w:t>
            </w:r>
            <w:r w:rsidR="00823386" w:rsidRPr="009E5114">
              <w:rPr>
                <w:bCs/>
              </w:rPr>
              <w:t>; o</w:t>
            </w:r>
            <w:r w:rsidRPr="009E5114">
              <w:t>podatkowanie dochodu</w:t>
            </w:r>
            <w:r w:rsidR="00823386" w:rsidRPr="009E5114">
              <w:t>; o</w:t>
            </w:r>
            <w:r w:rsidRPr="009E5114">
              <w:t>podatkowanie majątku</w:t>
            </w:r>
            <w:r w:rsidR="00823386" w:rsidRPr="009E5114">
              <w:t>; o</w:t>
            </w:r>
            <w:r w:rsidRPr="009E5114">
              <w:t>podatkowanie konsumpcji</w:t>
            </w:r>
            <w:r w:rsidR="00823386" w:rsidRPr="009E5114">
              <w:t>; m</w:t>
            </w:r>
            <w:r w:rsidRPr="009E5114">
              <w:t xml:space="preserve">iędzynarodowe prawo podatkowe. </w:t>
            </w:r>
          </w:p>
        </w:tc>
      </w:tr>
    </w:tbl>
    <w:p w:rsidR="00FC3315" w:rsidRPr="009E5114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938"/>
      </w:tblGrid>
      <w:tr w:rsidR="00FC3315" w:rsidRPr="009E5114" w:rsidTr="009E511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9E5114" w:rsidRDefault="00FC3315" w:rsidP="00FC3315">
            <w:r w:rsidRPr="009E5114"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C7689" w:rsidRPr="009E5114" w:rsidRDefault="00DC7689" w:rsidP="00823386">
            <w:pPr>
              <w:ind w:hanging="5"/>
            </w:pPr>
            <w:r w:rsidRPr="009E5114">
              <w:t xml:space="preserve">A.1. wykorzystywana podczas zajęć </w:t>
            </w:r>
          </w:p>
          <w:p w:rsidR="00DC7689" w:rsidRPr="009E5114" w:rsidRDefault="00DC7689" w:rsidP="0082554D">
            <w:pPr>
              <w:ind w:firstLine="136"/>
            </w:pPr>
            <w:r w:rsidRPr="009E5114">
              <w:t>R. Mastalski, Prawo podatkowe, Warszawa [najnowsze wydanie]</w:t>
            </w:r>
          </w:p>
          <w:p w:rsidR="00DC7689" w:rsidRPr="009E5114" w:rsidRDefault="00DC7689" w:rsidP="00823386">
            <w:r w:rsidRPr="009E5114">
              <w:t>A.2. studiowana samodzielnie</w:t>
            </w:r>
            <w:r w:rsidRPr="009E5114">
              <w:rPr>
                <w:b/>
              </w:rPr>
              <w:t xml:space="preserve"> </w:t>
            </w:r>
            <w:r w:rsidRPr="009E5114">
              <w:t>przez studenta</w:t>
            </w:r>
          </w:p>
          <w:p w:rsidR="00FC3315" w:rsidRPr="009E5114" w:rsidRDefault="00DC7689" w:rsidP="00823386">
            <w:pPr>
              <w:ind w:firstLine="136"/>
            </w:pPr>
            <w:r w:rsidRPr="009E5114">
              <w:t>Pod red. H. Dzwonkowski, Prawo podatkowe, Warszawa [najnowsze wydanie]</w:t>
            </w:r>
            <w:bookmarkStart w:id="0" w:name="_GoBack"/>
            <w:bookmarkEnd w:id="0"/>
          </w:p>
        </w:tc>
      </w:tr>
      <w:tr w:rsidR="00FC3315" w:rsidRPr="009E5114" w:rsidTr="009E5114">
        <w:tc>
          <w:tcPr>
            <w:tcW w:w="2660" w:type="dxa"/>
            <w:vAlign w:val="center"/>
          </w:tcPr>
          <w:p w:rsidR="00FC3315" w:rsidRPr="009E5114" w:rsidRDefault="00FC3315" w:rsidP="009E5114">
            <w:r w:rsidRPr="009E5114"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:rsidR="00DC7689" w:rsidRPr="009E5114" w:rsidRDefault="00DC7689" w:rsidP="00823386">
            <w:pPr>
              <w:ind w:left="136"/>
              <w:rPr>
                <w:lang w:val="en-US"/>
              </w:rPr>
            </w:pPr>
            <w:r w:rsidRPr="009E5114">
              <w:rPr>
                <w:lang w:val="en-US"/>
              </w:rPr>
              <w:t>1. P. Harris, Income Tax in Common Law Jurisdictions, University of Cambridge 2006.</w:t>
            </w:r>
            <w:r w:rsidRPr="009E5114">
              <w:rPr>
                <w:lang w:val="en-US"/>
              </w:rPr>
              <w:br/>
              <w:t xml:space="preserve">2. International Taxation of Permanent Establishments: Principles and Policy (Cambridge Tax Law Series) [Hardcover] Michael </w:t>
            </w:r>
            <w:proofErr w:type="spellStart"/>
            <w:r w:rsidRPr="009E5114">
              <w:rPr>
                <w:lang w:val="en-US"/>
              </w:rPr>
              <w:t>Kobetsky</w:t>
            </w:r>
            <w:proofErr w:type="spellEnd"/>
            <w:r w:rsidRPr="009E5114">
              <w:rPr>
                <w:lang w:val="en-US"/>
              </w:rPr>
              <w:t xml:space="preserve"> (Author) Cambridge University Press; 1 edition (October 31, 2011)</w:t>
            </w:r>
            <w:r w:rsidRPr="009E5114">
              <w:rPr>
                <w:lang w:val="en-US"/>
              </w:rPr>
              <w:br/>
              <w:t>3. International Commercial Tax (Cambridge Tax Law Series) [Hardcover]</w:t>
            </w:r>
            <w:r w:rsidRPr="009E5114">
              <w:rPr>
                <w:lang w:val="en-US"/>
              </w:rPr>
              <w:br/>
              <w:t>Peter Harris (Author), David Oliver (Author) Cambridge University Press; 1 edition (September 6, 2010)</w:t>
            </w:r>
            <w:r w:rsidRPr="009E5114">
              <w:rPr>
                <w:lang w:val="en-US"/>
              </w:rPr>
              <w:br/>
              <w:t>4. Global E-Business Law &amp; Taxation [Hardcover]</w:t>
            </w:r>
            <w:r w:rsidRPr="009E5114">
              <w:rPr>
                <w:lang w:val="en-US"/>
              </w:rPr>
              <w:br/>
            </w:r>
            <w:r w:rsidRPr="009E5114">
              <w:rPr>
                <w:lang w:val="en-US"/>
              </w:rPr>
              <w:lastRenderedPageBreak/>
              <w:t>Ana D. Penn (Editor), Martha L. Arias (Editor) Oxford University Press, USA (April 16, 2009)</w:t>
            </w:r>
            <w:r w:rsidRPr="009E5114">
              <w:rPr>
                <w:lang w:val="en-US"/>
              </w:rPr>
              <w:br/>
              <w:t xml:space="preserve">5. The International Tax Law Concept of Dividend </w:t>
            </w:r>
            <w:r w:rsidRPr="009E5114">
              <w:rPr>
                <w:lang w:val="en-US"/>
              </w:rPr>
              <w:br/>
              <w:t xml:space="preserve">(Series on International Taxation) [Hardcover] </w:t>
            </w:r>
            <w:proofErr w:type="spellStart"/>
            <w:r w:rsidRPr="009E5114">
              <w:rPr>
                <w:lang w:val="en-US"/>
              </w:rPr>
              <w:t>Marjaana</w:t>
            </w:r>
            <w:proofErr w:type="spellEnd"/>
            <w:r w:rsidRPr="009E5114">
              <w:rPr>
                <w:lang w:val="en-US"/>
              </w:rPr>
              <w:t xml:space="preserve"> </w:t>
            </w:r>
            <w:proofErr w:type="spellStart"/>
            <w:r w:rsidRPr="009E5114">
              <w:rPr>
                <w:lang w:val="en-US"/>
              </w:rPr>
              <w:t>Helminen</w:t>
            </w:r>
            <w:proofErr w:type="spellEnd"/>
            <w:r w:rsidRPr="009E5114">
              <w:rPr>
                <w:lang w:val="en-US"/>
              </w:rPr>
              <w:t xml:space="preserve"> (Author)</w:t>
            </w:r>
          </w:p>
          <w:p w:rsidR="00FC3315" w:rsidRPr="009E5114" w:rsidRDefault="00DC7689" w:rsidP="00823386">
            <w:pPr>
              <w:ind w:left="136"/>
            </w:pPr>
            <w:r w:rsidRPr="009E5114">
              <w:t>6. Paweł Felis, Marcin Jamroży, Joanna Szlęzak-Matusewicz, Podatki i składki w działalności przedsiębiorców, Warszawa [najnowsze wydanie]</w:t>
            </w:r>
          </w:p>
        </w:tc>
      </w:tr>
      <w:tr w:rsidR="00FC3315" w:rsidRPr="009E5114" w:rsidTr="009E5114">
        <w:tc>
          <w:tcPr>
            <w:tcW w:w="2660" w:type="dxa"/>
            <w:vAlign w:val="center"/>
          </w:tcPr>
          <w:p w:rsidR="00FC3315" w:rsidRPr="009E5114" w:rsidRDefault="00FC3315" w:rsidP="009E5114">
            <w:r w:rsidRPr="009E5114">
              <w:lastRenderedPageBreak/>
              <w:t>Metody kształcenia</w:t>
            </w:r>
            <w:r w:rsidR="00C049BB" w:rsidRPr="009E5114">
              <w:t xml:space="preserve"> stacjonarnego</w:t>
            </w:r>
          </w:p>
        </w:tc>
        <w:tc>
          <w:tcPr>
            <w:tcW w:w="7938" w:type="dxa"/>
            <w:vAlign w:val="center"/>
          </w:tcPr>
          <w:p w:rsidR="00DC7689" w:rsidRPr="009E5114" w:rsidRDefault="00DC7689" w:rsidP="0082554D">
            <w:pPr>
              <w:jc w:val="both"/>
            </w:pPr>
            <w:r w:rsidRPr="009E5114">
              <w:t>Wykład informacyjny, wykład problemowy, wykład konwersatoryjny</w:t>
            </w:r>
            <w:r w:rsidR="0082554D" w:rsidRPr="009E5114">
              <w:t xml:space="preserve">. </w:t>
            </w:r>
            <w:r w:rsidRPr="009E5114">
              <w:t>Ćwiczenia praktyczne (studium przypadku), dyskusja, symulacja postępowania podatkowego</w:t>
            </w:r>
          </w:p>
        </w:tc>
      </w:tr>
      <w:tr w:rsidR="00C049BB" w:rsidRPr="009E5114" w:rsidTr="009E5114">
        <w:tc>
          <w:tcPr>
            <w:tcW w:w="2660" w:type="dxa"/>
          </w:tcPr>
          <w:p w:rsidR="00C049BB" w:rsidRPr="009E5114" w:rsidRDefault="00C049BB" w:rsidP="00FC3315">
            <w:r w:rsidRPr="009E5114">
              <w:t>Metody kształcenia</w:t>
            </w:r>
            <w:r w:rsidRPr="009E5114">
              <w:br/>
              <w:t>z wykorzystaniem metod</w:t>
            </w:r>
            <w:r w:rsidRPr="009E5114">
              <w:br/>
              <w:t>i technik kształcenia na</w:t>
            </w:r>
            <w:r w:rsidRPr="009E5114">
              <w:br/>
              <w:t>odległość</w:t>
            </w:r>
          </w:p>
        </w:tc>
        <w:tc>
          <w:tcPr>
            <w:tcW w:w="7938" w:type="dxa"/>
            <w:vAlign w:val="center"/>
          </w:tcPr>
          <w:p w:rsidR="00C049BB" w:rsidRPr="009E5114" w:rsidRDefault="009E5114" w:rsidP="0082554D">
            <w:pPr>
              <w:jc w:val="both"/>
            </w:pPr>
            <w:r w:rsidRPr="009E5114">
              <w:t>Nie dotyczy</w:t>
            </w:r>
          </w:p>
        </w:tc>
      </w:tr>
    </w:tbl>
    <w:p w:rsidR="009E7B8A" w:rsidRPr="009E5114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9E5114" w:rsidTr="009E511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9E5114" w:rsidRDefault="00FC3315" w:rsidP="009E7B8A">
            <w:pPr>
              <w:jc w:val="center"/>
            </w:pPr>
            <w:r w:rsidRPr="009E5114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9E5114" w:rsidRDefault="00FC3315" w:rsidP="009E5114">
            <w:r w:rsidRPr="009E5114">
              <w:t>Nr efektu uczenia się/grupy efektów</w:t>
            </w:r>
          </w:p>
        </w:tc>
      </w:tr>
      <w:tr w:rsidR="00FC3315" w:rsidRPr="009E5114" w:rsidTr="009E511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9E5114" w:rsidRDefault="00DC7689" w:rsidP="00FC3315">
            <w:r w:rsidRPr="009E5114">
              <w:t>Ćwiczenia - Test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9E5114" w:rsidRDefault="009E5114" w:rsidP="00F8140F">
            <w:pPr>
              <w:jc w:val="both"/>
            </w:pPr>
            <w:r w:rsidRPr="009E5114">
              <w:t xml:space="preserve">01 - </w:t>
            </w:r>
            <w:r w:rsidR="00DC7689" w:rsidRPr="009E5114">
              <w:t>06.</w:t>
            </w:r>
          </w:p>
        </w:tc>
      </w:tr>
      <w:tr w:rsidR="00FC3315" w:rsidRPr="009E5114" w:rsidTr="009E5114">
        <w:tc>
          <w:tcPr>
            <w:tcW w:w="8208" w:type="dxa"/>
            <w:gridSpan w:val="2"/>
          </w:tcPr>
          <w:p w:rsidR="00FC3315" w:rsidRPr="009E5114" w:rsidRDefault="00DC7689" w:rsidP="00DC7689">
            <w:r w:rsidRPr="009E5114">
              <w:t>Wykład – Otwarte pytania</w:t>
            </w:r>
            <w:r w:rsidR="0039671A" w:rsidRPr="009E5114">
              <w:t xml:space="preserve"> = odpowiedź pisemna</w:t>
            </w:r>
          </w:p>
        </w:tc>
        <w:tc>
          <w:tcPr>
            <w:tcW w:w="2390" w:type="dxa"/>
          </w:tcPr>
          <w:p w:rsidR="00FC3315" w:rsidRPr="009E5114" w:rsidRDefault="00DC7689" w:rsidP="00F8140F">
            <w:pPr>
              <w:jc w:val="both"/>
            </w:pPr>
            <w:r w:rsidRPr="009E5114">
              <w:t>01</w:t>
            </w:r>
            <w:r w:rsidR="009E5114" w:rsidRPr="009E5114">
              <w:t xml:space="preserve"> - </w:t>
            </w:r>
            <w:r w:rsidRPr="009E5114">
              <w:t>06.</w:t>
            </w:r>
          </w:p>
        </w:tc>
      </w:tr>
      <w:tr w:rsidR="00FC3315" w:rsidRPr="009E5114" w:rsidTr="009E5114">
        <w:tc>
          <w:tcPr>
            <w:tcW w:w="8208" w:type="dxa"/>
            <w:gridSpan w:val="2"/>
          </w:tcPr>
          <w:p w:rsidR="00FC3315" w:rsidRPr="009E5114" w:rsidRDefault="0070708D" w:rsidP="0070708D">
            <w:r w:rsidRPr="009E5114">
              <w:t>Rozwiązywanie kazusów (studium przypadku)</w:t>
            </w:r>
          </w:p>
        </w:tc>
        <w:tc>
          <w:tcPr>
            <w:tcW w:w="2390" w:type="dxa"/>
          </w:tcPr>
          <w:p w:rsidR="00FC3315" w:rsidRPr="009E5114" w:rsidRDefault="009E5114" w:rsidP="00F8140F">
            <w:pPr>
              <w:jc w:val="both"/>
            </w:pPr>
            <w:r w:rsidRPr="009E5114">
              <w:t xml:space="preserve">01 - </w:t>
            </w:r>
            <w:r w:rsidR="0070708D" w:rsidRPr="009E5114">
              <w:t>04.</w:t>
            </w:r>
          </w:p>
        </w:tc>
      </w:tr>
      <w:tr w:rsidR="00FC3315" w:rsidRPr="009E5114" w:rsidTr="009E5114">
        <w:tc>
          <w:tcPr>
            <w:tcW w:w="2660" w:type="dxa"/>
            <w:tcBorders>
              <w:bottom w:val="single" w:sz="12" w:space="0" w:color="auto"/>
            </w:tcBorders>
          </w:tcPr>
          <w:p w:rsidR="00FC3315" w:rsidRPr="009E5114" w:rsidRDefault="00FC3315" w:rsidP="00FC3315">
            <w:r w:rsidRPr="009E5114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FC3315" w:rsidRPr="009E5114" w:rsidRDefault="006F3E1E" w:rsidP="00FC3315">
            <w:r w:rsidRPr="009E5114">
              <w:t>egzamin 60% i ćwiczenia - 40%</w:t>
            </w:r>
          </w:p>
        </w:tc>
      </w:tr>
    </w:tbl>
    <w:p w:rsidR="00FC3315" w:rsidRPr="009E5114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275"/>
        <w:gridCol w:w="1701"/>
        <w:gridCol w:w="2552"/>
      </w:tblGrid>
      <w:tr w:rsidR="00FC3315" w:rsidRPr="009E5114" w:rsidTr="009E5114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9E5114" w:rsidRDefault="00FC3315" w:rsidP="00FC3315"/>
          <w:p w:rsidR="00FC3315" w:rsidRPr="009E5114" w:rsidRDefault="00FC3315" w:rsidP="009E7B8A">
            <w:pPr>
              <w:jc w:val="center"/>
            </w:pPr>
            <w:r w:rsidRPr="009E5114">
              <w:t>NAKŁAD PRACY STUDENTA</w:t>
            </w:r>
          </w:p>
          <w:p w:rsidR="00FC3315" w:rsidRPr="009E5114" w:rsidRDefault="00FC3315" w:rsidP="00FC3315">
            <w:pPr>
              <w:rPr>
                <w:color w:val="FF0000"/>
              </w:rPr>
            </w:pPr>
          </w:p>
        </w:tc>
      </w:tr>
      <w:tr w:rsidR="00FC3315" w:rsidRPr="009E5114" w:rsidTr="009E511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9E511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315" w:rsidRPr="009E511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114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9E511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E5114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  <w:vMerge/>
            <w:vAlign w:val="center"/>
          </w:tcPr>
          <w:p w:rsidR="00C049BB" w:rsidRPr="009E5114" w:rsidRDefault="00C049B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11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E51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9E51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D517F">
              <w:rPr>
                <w:rFonts w:ascii="Times New Roman" w:hAnsi="Times New Roman"/>
                <w:sz w:val="20"/>
                <w:szCs w:val="20"/>
                <w:lang w:val="pl-PL"/>
              </w:rPr>
              <w:t>W tym udział</w:t>
            </w:r>
            <w:r w:rsidRPr="00BD517F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w zajęciach</w:t>
            </w:r>
            <w:r w:rsidRPr="00BD517F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przeprowadzanych</w:t>
            </w:r>
            <w:r w:rsidRPr="00BD517F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wykorzystaniem</w:t>
            </w:r>
            <w:r w:rsidRPr="00BD517F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metod i technik</w:t>
            </w:r>
            <w:r w:rsidRPr="00BD517F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kształcenia na</w:t>
            </w:r>
            <w:r w:rsidRPr="00BD517F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r w:rsidRPr="009E5114">
              <w:t>Udział w wykładach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30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-</w:t>
            </w: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r w:rsidRPr="009E5114">
              <w:t xml:space="preserve">Samodzielne studiowanie 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25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-</w:t>
            </w: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pPr>
              <w:rPr>
                <w:vertAlign w:val="superscript"/>
              </w:rPr>
            </w:pPr>
            <w:r w:rsidRPr="009E5114"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5A5B46">
            <w:pPr>
              <w:jc w:val="center"/>
            </w:pPr>
            <w:r w:rsidRPr="009E5114">
              <w:t>30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30</w:t>
            </w: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r w:rsidRPr="009E5114">
              <w:t>Samodzielne przygotowywanie się do ćwiczeń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25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25</w:t>
            </w: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r w:rsidRPr="009E5114">
              <w:t>Przygotowanie projektu / eseju / itp.</w:t>
            </w:r>
            <w:r w:rsidRPr="009E5114">
              <w:rPr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-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-</w:t>
            </w: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r w:rsidRPr="009E5114">
              <w:t>Przygotowanie się do egzaminu / zaliczenia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25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25</w:t>
            </w: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r w:rsidRPr="009E5114">
              <w:t>Udział w konsultacjach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1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-</w:t>
            </w: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r w:rsidRPr="009E5114">
              <w:t>Inne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  <w:tc>
          <w:tcPr>
            <w:tcW w:w="2552" w:type="dxa"/>
            <w:vAlign w:val="center"/>
          </w:tcPr>
          <w:p w:rsidR="00C049BB" w:rsidRPr="009E5114" w:rsidRDefault="00C049BB" w:rsidP="009E7B8A">
            <w:pPr>
              <w:jc w:val="center"/>
            </w:pP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</w:tcPr>
          <w:p w:rsidR="00C049BB" w:rsidRPr="009E5114" w:rsidRDefault="00C049BB" w:rsidP="00FC3315">
            <w:r w:rsidRPr="009E5114">
              <w:t>ŁĄCZNY nakład pracy studenta w godz.</w:t>
            </w:r>
          </w:p>
        </w:tc>
        <w:tc>
          <w:tcPr>
            <w:tcW w:w="1275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136</w:t>
            </w:r>
          </w:p>
        </w:tc>
        <w:tc>
          <w:tcPr>
            <w:tcW w:w="1701" w:type="dxa"/>
            <w:vAlign w:val="center"/>
          </w:tcPr>
          <w:p w:rsidR="00C049BB" w:rsidRPr="009E5114" w:rsidRDefault="00C049BB" w:rsidP="009E7B8A">
            <w:pPr>
              <w:jc w:val="center"/>
            </w:pPr>
            <w:r w:rsidRPr="009E5114">
              <w:t>80</w:t>
            </w:r>
          </w:p>
        </w:tc>
        <w:tc>
          <w:tcPr>
            <w:tcW w:w="2552" w:type="dxa"/>
            <w:vAlign w:val="center"/>
          </w:tcPr>
          <w:p w:rsidR="00C049BB" w:rsidRPr="009E5114" w:rsidRDefault="009E5114" w:rsidP="009E7B8A">
            <w:pPr>
              <w:jc w:val="center"/>
            </w:pPr>
            <w:r w:rsidRPr="009E5114">
              <w:t>0</w:t>
            </w:r>
          </w:p>
        </w:tc>
      </w:tr>
      <w:tr w:rsidR="00FC3315" w:rsidRPr="009E5114" w:rsidTr="009E5114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9E5114" w:rsidRDefault="00FC3315" w:rsidP="00FC3315">
            <w:pPr>
              <w:rPr>
                <w:b/>
              </w:rPr>
            </w:pPr>
            <w:r w:rsidRPr="009E5114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9E5114" w:rsidRDefault="008B224B" w:rsidP="009E7B8A">
            <w:pPr>
              <w:jc w:val="center"/>
              <w:rPr>
                <w:b/>
              </w:rPr>
            </w:pPr>
            <w:r w:rsidRPr="009E5114">
              <w:rPr>
                <w:b/>
              </w:rPr>
              <w:t>5</w:t>
            </w:r>
          </w:p>
        </w:tc>
      </w:tr>
      <w:tr w:rsidR="00FC3315" w:rsidRPr="009E5114" w:rsidTr="009E5114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9E5114" w:rsidRDefault="00FC3315" w:rsidP="00FC3315">
            <w:pPr>
              <w:rPr>
                <w:b/>
              </w:rPr>
            </w:pPr>
            <w:r w:rsidRPr="009E5114">
              <w:rPr>
                <w:b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9E5114" w:rsidRDefault="00A46B41" w:rsidP="006740AA">
            <w:pPr>
              <w:jc w:val="center"/>
              <w:rPr>
                <w:b/>
              </w:rPr>
            </w:pPr>
            <w:r w:rsidRPr="009E5114">
              <w:rPr>
                <w:b/>
              </w:rPr>
              <w:t>5</w:t>
            </w:r>
            <w:r w:rsidR="00214CAA" w:rsidRPr="009E5114">
              <w:rPr>
                <w:b/>
              </w:rPr>
              <w:t xml:space="preserve"> (</w:t>
            </w:r>
            <w:r w:rsidR="009E5114" w:rsidRPr="009E5114">
              <w:rPr>
                <w:b/>
              </w:rPr>
              <w:t>n</w:t>
            </w:r>
            <w:r w:rsidR="006740AA" w:rsidRPr="009E5114">
              <w:rPr>
                <w:b/>
              </w:rPr>
              <w:t>auki prawne</w:t>
            </w:r>
            <w:r w:rsidR="00214CAA" w:rsidRPr="009E5114">
              <w:rPr>
                <w:b/>
              </w:rPr>
              <w:t>)</w:t>
            </w:r>
          </w:p>
        </w:tc>
      </w:tr>
      <w:tr w:rsidR="00FC3315" w:rsidRPr="009E5114" w:rsidTr="009E5114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9E5114" w:rsidRDefault="00FC3315" w:rsidP="00FC3315">
            <w:pPr>
              <w:rPr>
                <w:vertAlign w:val="superscript"/>
              </w:rPr>
            </w:pPr>
            <w:r w:rsidRPr="009E5114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9E5114" w:rsidRDefault="00A46B41" w:rsidP="009E7B8A">
            <w:pPr>
              <w:jc w:val="center"/>
            </w:pPr>
            <w:r w:rsidRPr="009E5114">
              <w:t>3</w:t>
            </w:r>
            <w:r w:rsidR="0082554D" w:rsidRPr="009E5114">
              <w:t>,2</w:t>
            </w:r>
          </w:p>
        </w:tc>
      </w:tr>
      <w:tr w:rsidR="00C049BB" w:rsidRPr="009E5114" w:rsidTr="009E5114">
        <w:trPr>
          <w:trHeight w:val="262"/>
        </w:trPr>
        <w:tc>
          <w:tcPr>
            <w:tcW w:w="5070" w:type="dxa"/>
            <w:shd w:val="clear" w:color="auto" w:fill="C0C0C0"/>
          </w:tcPr>
          <w:p w:rsidR="00C049BB" w:rsidRPr="009E5114" w:rsidRDefault="00C049BB" w:rsidP="00FC3315">
            <w:r w:rsidRPr="009E5114">
              <w:t>Liczba punktów ECTS związana z kształceniem</w:t>
            </w:r>
            <w:r w:rsidRPr="009E5114">
              <w:br/>
              <w:t>na odległość (kształcenie z wykorzystaniem</w:t>
            </w:r>
            <w:r w:rsidRPr="009E5114"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C049BB" w:rsidRPr="009E5114" w:rsidRDefault="009E5114" w:rsidP="009E7B8A">
            <w:pPr>
              <w:jc w:val="center"/>
            </w:pPr>
            <w:r w:rsidRPr="009E5114">
              <w:t>0</w:t>
            </w:r>
          </w:p>
        </w:tc>
      </w:tr>
      <w:tr w:rsidR="00FC3315" w:rsidRPr="009E5114" w:rsidTr="009E5114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9E5114" w:rsidRDefault="00FC3315" w:rsidP="00FC3315">
            <w:r w:rsidRPr="009E5114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9E5114" w:rsidRDefault="00A46B41" w:rsidP="009E7B8A">
            <w:pPr>
              <w:jc w:val="center"/>
            </w:pPr>
            <w:r w:rsidRPr="009E5114">
              <w:t>2</w:t>
            </w:r>
            <w:r w:rsidR="0082554D" w:rsidRPr="009E5114">
              <w:t>,4</w:t>
            </w:r>
          </w:p>
        </w:tc>
      </w:tr>
    </w:tbl>
    <w:p w:rsidR="00E40B0C" w:rsidRPr="009E5114" w:rsidRDefault="00E40B0C" w:rsidP="00FC3315"/>
    <w:sectPr w:rsidR="00E40B0C" w:rsidRPr="009E511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7877AA"/>
    <w:multiLevelType w:val="hybridMultilevel"/>
    <w:tmpl w:val="8F10E39C"/>
    <w:lvl w:ilvl="0" w:tplc="54DE2186">
      <w:start w:val="14"/>
      <w:numFmt w:val="bullet"/>
      <w:lvlText w:val="•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C760A"/>
    <w:rsid w:val="0011003B"/>
    <w:rsid w:val="001576BD"/>
    <w:rsid w:val="00174D4C"/>
    <w:rsid w:val="00183B8B"/>
    <w:rsid w:val="001D2FE8"/>
    <w:rsid w:val="001E757B"/>
    <w:rsid w:val="00203797"/>
    <w:rsid w:val="00214CAA"/>
    <w:rsid w:val="00325E3C"/>
    <w:rsid w:val="00335D56"/>
    <w:rsid w:val="003926ED"/>
    <w:rsid w:val="00395D10"/>
    <w:rsid w:val="0039671A"/>
    <w:rsid w:val="00403D8C"/>
    <w:rsid w:val="00410D8C"/>
    <w:rsid w:val="00416716"/>
    <w:rsid w:val="004460A3"/>
    <w:rsid w:val="004474A9"/>
    <w:rsid w:val="0050790E"/>
    <w:rsid w:val="00512A4E"/>
    <w:rsid w:val="005A5B46"/>
    <w:rsid w:val="005C55C4"/>
    <w:rsid w:val="005D0509"/>
    <w:rsid w:val="00622034"/>
    <w:rsid w:val="006740AA"/>
    <w:rsid w:val="006F3E1E"/>
    <w:rsid w:val="0070708D"/>
    <w:rsid w:val="007C341C"/>
    <w:rsid w:val="00801B19"/>
    <w:rsid w:val="008020D5"/>
    <w:rsid w:val="00823386"/>
    <w:rsid w:val="0082554D"/>
    <w:rsid w:val="008322AC"/>
    <w:rsid w:val="008370BC"/>
    <w:rsid w:val="00865722"/>
    <w:rsid w:val="008A0657"/>
    <w:rsid w:val="008B224B"/>
    <w:rsid w:val="008C358C"/>
    <w:rsid w:val="009074ED"/>
    <w:rsid w:val="009E5114"/>
    <w:rsid w:val="009E7B8A"/>
    <w:rsid w:val="009F5760"/>
    <w:rsid w:val="00A0703A"/>
    <w:rsid w:val="00A46B41"/>
    <w:rsid w:val="00AB2081"/>
    <w:rsid w:val="00B73C94"/>
    <w:rsid w:val="00BD517F"/>
    <w:rsid w:val="00C049BB"/>
    <w:rsid w:val="00C60C15"/>
    <w:rsid w:val="00C83126"/>
    <w:rsid w:val="00D240F4"/>
    <w:rsid w:val="00D370A3"/>
    <w:rsid w:val="00D466D8"/>
    <w:rsid w:val="00D90111"/>
    <w:rsid w:val="00DC7689"/>
    <w:rsid w:val="00E32F86"/>
    <w:rsid w:val="00E40B0C"/>
    <w:rsid w:val="00E434D0"/>
    <w:rsid w:val="00E50523"/>
    <w:rsid w:val="00EA2C4A"/>
    <w:rsid w:val="00EE2410"/>
    <w:rsid w:val="00F14AB6"/>
    <w:rsid w:val="00F22F4E"/>
    <w:rsid w:val="00F8140F"/>
    <w:rsid w:val="00F94801"/>
    <w:rsid w:val="00FA2E58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customStyle="1" w:styleId="apple-converted-space">
    <w:name w:val="apple-converted-space"/>
    <w:rsid w:val="00DC7689"/>
  </w:style>
  <w:style w:type="paragraph" w:customStyle="1" w:styleId="sylans">
    <w:name w:val="syl_ans"/>
    <w:basedOn w:val="Normalny"/>
    <w:rsid w:val="00DC7689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8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767</Words>
  <Characters>4602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13</cp:revision>
  <dcterms:created xsi:type="dcterms:W3CDTF">2019-06-24T18:31:00Z</dcterms:created>
  <dcterms:modified xsi:type="dcterms:W3CDTF">2022-06-13T18:41:00Z</dcterms:modified>
</cp:coreProperties>
</file>